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36362" w14:textId="77777777" w:rsidR="00B41E2C" w:rsidRDefault="00B41E2C">
      <w:r>
        <w:separator/>
      </w:r>
    </w:p>
  </w:endnote>
  <w:endnote w:type="continuationSeparator" w:id="0">
    <w:p w14:paraId="193A069E" w14:textId="77777777" w:rsidR="00B41E2C" w:rsidRDefault="00B4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4A15F" w14:textId="77777777" w:rsidR="00B41E2C" w:rsidRDefault="00B41E2C">
      <w:r>
        <w:separator/>
      </w:r>
    </w:p>
  </w:footnote>
  <w:footnote w:type="continuationSeparator" w:id="0">
    <w:p w14:paraId="40BCF9B5" w14:textId="77777777" w:rsidR="00B41E2C" w:rsidRDefault="00B41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E" w14:textId="6A263924" w:rsidR="0042359E" w:rsidRDefault="00E060F4">
    <w:pPr>
      <w:jc w:val="center"/>
      <w:rPr>
        <w:rFonts w:ascii="Cambria" w:eastAsia="Cambria" w:hAnsi="Cambria" w:cs="Cambria"/>
      </w:rPr>
    </w:pPr>
    <w:r w:rsidRPr="00E060F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M3E-54503826-1 PARA LA ADQUISICIÓN DE EQUIPO DE DEFENSA Y SEGURIDAD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F2BEE"/>
    <w:rsid w:val="00A46675"/>
    <w:rsid w:val="00A90A7D"/>
    <w:rsid w:val="00B41E2C"/>
    <w:rsid w:val="00E0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2026-06-25T18:38:00Z</dcterms:modified>
</cp:coreProperties>
</file>